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11.07.2023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11.07.2023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Polska Akademia Nauk Biblioteka Kórnicka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„Remont i renowacja murów wewnętrznych przyziemia Zamku w Kórniku (Kórnik, ul. Zamkowa 5) – etap V”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219 624,37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4AEFB9DB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"ORLIKON" SPÓŁKA Z OGRANICZONĄ ODPOWIEDZIALNOŚCIĄ (ORLIKON sp. z o.o.)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Zielona 8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61-851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Poznań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216 972,00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Default="00AF4A7C" w:rsidP="00F63CAA">
      <w:pPr>
        <w:rPr>
          <w:rFonts w:ascii="Calibri" w:hAnsi="Calibri"/>
          <w:lang w:val="pl-PL"/>
        </w:rPr>
      </w:pPr>
    </w:p>
    <w:p w14:paraId="4ECF3EB4" w14:textId="0EEC921A" w:rsidR="00C34379" w:rsidRPr="00AF4A7C" w:rsidRDefault="00C34379" w:rsidP="00F63CAA">
      <w:pPr>
        <w:rPr>
          <w:rFonts w:ascii="Calibri" w:hAnsi="Calibri"/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E20E5" wp14:editId="56978C42">
                <wp:simplePos x="0" y="0"/>
                <wp:positionH relativeFrom="column">
                  <wp:posOffset>3973195</wp:posOffset>
                </wp:positionH>
                <wp:positionV relativeFrom="paragraph">
                  <wp:posOffset>247015</wp:posOffset>
                </wp:positionV>
                <wp:extent cx="1852295" cy="660400"/>
                <wp:effectExtent l="0" t="0" r="0" b="63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5D76" w14:textId="77777777" w:rsidR="00C34379" w:rsidRDefault="00C34379" w:rsidP="00C34379">
                            <w:pPr>
                              <w:shd w:val="clear" w:color="auto" w:fill="FFFFFF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Katarzyna Woźniak</w:t>
                            </w:r>
                          </w:p>
                          <w:p w14:paraId="02ED3CBB" w14:textId="77777777" w:rsidR="00C34379" w:rsidRDefault="00C34379" w:rsidP="00C34379">
                            <w:pPr>
                              <w:shd w:val="clear" w:color="auto" w:fill="FFFFFF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 xml:space="preserve">Zastępca Dyrektora </w:t>
                            </w:r>
                          </w:p>
                          <w:p w14:paraId="623F82A3" w14:textId="77777777" w:rsidR="00C34379" w:rsidRDefault="00C34379" w:rsidP="00C34379">
                            <w:pPr>
                              <w:shd w:val="clear" w:color="auto" w:fill="FFFFFF"/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PAN Biblioteki Kórnickiej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20E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12.85pt;margin-top:19.45pt;width:145.8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" strokecolor="white">
                <v:textbox>
                  <w:txbxContent>
                    <w:p w14:paraId="056B5D76" w14:textId="77777777" w:rsidR="00C34379" w:rsidRDefault="00C34379" w:rsidP="00C34379">
                      <w:pPr>
                        <w:shd w:val="clear" w:color="auto" w:fill="FFFFFF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Katarzyna Woźniak</w:t>
                      </w:r>
                    </w:p>
                    <w:p w14:paraId="02ED3CBB" w14:textId="77777777" w:rsidR="00C34379" w:rsidRDefault="00C34379" w:rsidP="00C34379">
                      <w:pPr>
                        <w:shd w:val="clear" w:color="auto" w:fill="FFFFFF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 xml:space="preserve">Zastępca Dyrektora </w:t>
                      </w:r>
                    </w:p>
                    <w:p w14:paraId="623F82A3" w14:textId="77777777" w:rsidR="00C34379" w:rsidRDefault="00C34379" w:rsidP="00C34379">
                      <w:pPr>
                        <w:shd w:val="clear" w:color="auto" w:fill="FFFFFF"/>
                        <w:jc w:val="both"/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PAN Biblioteki Kórnickiej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4379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322F8F60" w:rsidR="00BD0FE2" w:rsidRDefault="00C3437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5C90984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1F2B6FFE" w:rsidR="00BD0FE2" w:rsidRDefault="00C3437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05FEE88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317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0EAE5F5B" w:rsidR="00BD0FE2" w:rsidRDefault="00C3437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1C2691A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9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165718">
    <w:abstractNumId w:val="0"/>
  </w:num>
  <w:num w:numId="3" w16cid:durableId="1373574758">
    <w:abstractNumId w:val="2"/>
  </w:num>
  <w:num w:numId="4" w16cid:durableId="170598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4379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Woźniak Katarzyna</cp:lastModifiedBy>
  <cp:revision>2</cp:revision>
  <cp:lastPrinted>2023-07-11T09:24:00Z</cp:lastPrinted>
  <dcterms:created xsi:type="dcterms:W3CDTF">2023-07-11T10:07:00Z</dcterms:created>
  <dcterms:modified xsi:type="dcterms:W3CDTF">2023-07-11T10:07:00Z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